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7283" w14:textId="77777777" w:rsidR="00D11D88" w:rsidRPr="00D11D88" w:rsidRDefault="00D11D88" w:rsidP="00FE6E3C">
      <w:pPr>
        <w:shd w:val="clear" w:color="auto" w:fill="FFFFFF"/>
        <w:spacing w:after="15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  <w:bookmarkStart w:id="0" w:name="_Hlk92358466"/>
      <w:r w:rsidRPr="00D11D88"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>REPRESENTANTE TÉCNICO DE EMPRESA CONSTRUCTORA (RTEC) EMPRESA AJENA</w:t>
      </w:r>
    </w:p>
    <w:p w14:paraId="3C0CF145" w14:textId="77777777" w:rsidR="00FE6E3C" w:rsidRDefault="00FE6E3C" w:rsidP="00D11D88">
      <w:pPr>
        <w:shd w:val="clear" w:color="auto" w:fill="FFFFFF"/>
        <w:spacing w:after="0" w:line="240" w:lineRule="auto"/>
      </w:pPr>
    </w:p>
    <w:p w14:paraId="5790AA33" w14:textId="77777777" w:rsidR="00D11D88" w:rsidRPr="00D11D88" w:rsidRDefault="00D11D88" w:rsidP="00D11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Relación de documentos:</w:t>
      </w:r>
    </w:p>
    <w:p w14:paraId="63DE40F7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5 años de expedición de cédula profesional y 3 años de colegiado</w:t>
      </w:r>
    </w:p>
    <w:p w14:paraId="606F26C9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Cédula profesional (opcional)</w:t>
      </w:r>
    </w:p>
    <w:p w14:paraId="232FCBCE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Comprobante de pago de RETC ajena</w:t>
      </w:r>
    </w:p>
    <w:p w14:paraId="7BAA6F0E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de solicitud de carta RTEC</w:t>
      </w:r>
    </w:p>
    <w:p w14:paraId="54736864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del último certificado del registro de contratista expedida por la Secretaría de la Función Pública (En caso de revalidación de RTEC)</w:t>
      </w:r>
    </w:p>
    <w:p w14:paraId="6A78AB5A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bajo protesta de decir verdad que la documentación e información proporcionada es correcta y verídica</w:t>
      </w:r>
    </w:p>
    <w:p w14:paraId="32529288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 constancia de actualización profesional del año anterior</w:t>
      </w:r>
    </w:p>
    <w:p w14:paraId="24CC4865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R.F.C. y alta en hacienda</w:t>
      </w:r>
    </w:p>
    <w:p w14:paraId="4C020E20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del acta constitutiva (moral) o de nacimiento (física) de la empresa a representar</w:t>
      </w:r>
    </w:p>
    <w:p w14:paraId="05E4CDC0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Contrato de prestación de servicios profesionales entre el RTEC y la empresa debidamente firmando, copia del INE de quienes firmaron el contrato </w:t>
      </w:r>
      <w:r w:rsidR="00E5677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y rubrica en todas las hojas </w:t>
      </w: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(se descarga de la página del colegio)</w:t>
      </w:r>
    </w:p>
    <w:p w14:paraId="35B5F659" w14:textId="77777777" w:rsidR="00D11D88" w:rsidRPr="00D11D88" w:rsidRDefault="00D11D88" w:rsidP="00D11D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Currículum de la empresa</w:t>
      </w:r>
    </w:p>
    <w:p w14:paraId="584BF1F4" w14:textId="6B054257" w:rsidR="00AC4635" w:rsidRPr="00792536" w:rsidRDefault="00D11D88" w:rsidP="005F02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792536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de no entrega de cheque de caja o certificado por $80,000.00 (Entre la empresa y el RTEC)</w:t>
      </w:r>
    </w:p>
    <w:p w14:paraId="1B2B81E3" w14:textId="5C412797" w:rsidR="00D11D88" w:rsidRDefault="005B2E79" w:rsidP="00792536">
      <w:pPr>
        <w:shd w:val="clear" w:color="auto" w:fill="FFFFFF"/>
        <w:spacing w:before="100" w:beforeAutospacing="1" w:after="100" w:afterAutospacing="1" w:line="240" w:lineRule="auto"/>
        <w:rPr>
          <w:rStyle w:val="Hipervnculo"/>
          <w:rFonts w:ascii="Arial" w:eastAsia="Times New Roman" w:hAnsi="Arial" w:cs="Arial"/>
          <w:b/>
          <w:bCs/>
          <w:sz w:val="21"/>
          <w:szCs w:val="21"/>
          <w:lang w:eastAsia="es-MX"/>
        </w:rPr>
      </w:pPr>
      <w:r w:rsidRPr="005B2E79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Enviar un solo documento PDF de manera ordenada. </w:t>
      </w:r>
      <w:r w:rsidRPr="00AC463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(c,d,e,f,g,h,i,j,k,l) </w:t>
      </w:r>
      <w:r w:rsidR="00AC4635" w:rsidRPr="00AC463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al cor</w:t>
      </w:r>
      <w:r w:rsidR="00AC463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reo </w:t>
      </w:r>
      <w:hyperlink r:id="rId7" w:history="1">
        <w:r w:rsidR="00AC4635" w:rsidRPr="008219EE">
          <w:rPr>
            <w:rStyle w:val="Hipervnculo"/>
            <w:rFonts w:ascii="Arial" w:eastAsia="Times New Roman" w:hAnsi="Arial" w:cs="Arial"/>
            <w:b/>
            <w:bCs/>
            <w:sz w:val="21"/>
            <w:szCs w:val="21"/>
            <w:lang w:eastAsia="es-MX"/>
          </w:rPr>
          <w:t>tramites.cartas.cicch@gmail.com</w:t>
        </w:r>
      </w:hyperlink>
    </w:p>
    <w:p w14:paraId="0D7EA66B" w14:textId="77777777" w:rsidR="00792536" w:rsidRDefault="00792536" w:rsidP="00792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lang w:eastAsia="es-MX"/>
        </w:rPr>
      </w:pPr>
    </w:p>
    <w:p w14:paraId="2A6E15A5" w14:textId="77777777" w:rsidR="00792536" w:rsidRDefault="00792536" w:rsidP="00792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lang w:eastAsia="es-MX"/>
        </w:rPr>
      </w:pPr>
    </w:p>
    <w:p w14:paraId="4DA2BA24" w14:textId="4EC3039A" w:rsidR="00792536" w:rsidRPr="00BB0F81" w:rsidRDefault="00792536" w:rsidP="00792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lang w:eastAsia="es-MX"/>
        </w:rPr>
      </w:pPr>
      <w:r w:rsidRPr="00BB0F81">
        <w:rPr>
          <w:rFonts w:ascii="Arial" w:eastAsia="Times New Roman" w:hAnsi="Arial" w:cs="Arial"/>
          <w:b/>
          <w:bCs/>
          <w:color w:val="FF9C00"/>
          <w:lang w:eastAsia="es-MX"/>
        </w:rPr>
        <w:t>Página de internet:</w:t>
      </w:r>
    </w:p>
    <w:p w14:paraId="76CBC381" w14:textId="77777777" w:rsidR="00792536" w:rsidRDefault="00792536" w:rsidP="00792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sz w:val="28"/>
          <w:szCs w:val="28"/>
          <w:lang w:eastAsia="es-MX"/>
        </w:rPr>
      </w:pPr>
    </w:p>
    <w:p w14:paraId="02181032" w14:textId="7C60BE16" w:rsidR="00792536" w:rsidRDefault="00792536" w:rsidP="00792536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lang w:eastAsia="es-MX"/>
        </w:rPr>
      </w:pPr>
      <w:hyperlink r:id="rId8" w:history="1">
        <w:r w:rsidRPr="00F0301B">
          <w:rPr>
            <w:rStyle w:val="Hipervnculo"/>
            <w:rFonts w:ascii="Arial" w:eastAsia="Times New Roman" w:hAnsi="Arial" w:cs="Arial"/>
            <w:lang w:eastAsia="es-MX"/>
          </w:rPr>
          <w:t>https://cicch.org.mx</w:t>
        </w:r>
      </w:hyperlink>
    </w:p>
    <w:p w14:paraId="54E46454" w14:textId="35F25F3B" w:rsidR="00792536" w:rsidRDefault="00792536" w:rsidP="00792536">
      <w:pPr>
        <w:pStyle w:val="Prrafodelista"/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lang w:eastAsia="es-MX"/>
        </w:rPr>
      </w:pPr>
    </w:p>
    <w:p w14:paraId="2E3C3540" w14:textId="77777777" w:rsidR="00792536" w:rsidRPr="00BB0F81" w:rsidRDefault="00792536" w:rsidP="00792536">
      <w:pPr>
        <w:pStyle w:val="Prrafodelista"/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lang w:eastAsia="es-MX"/>
        </w:rPr>
      </w:pPr>
    </w:p>
    <w:p w14:paraId="072226ED" w14:textId="77777777" w:rsidR="00AC4635" w:rsidRPr="00AC4635" w:rsidRDefault="00AC4635" w:rsidP="00D11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6F22AB57" w14:textId="77777777" w:rsidR="00D11D88" w:rsidRPr="00D11D88" w:rsidRDefault="00D11D88" w:rsidP="00D11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Conceptos y costos:</w:t>
      </w:r>
    </w:p>
    <w:p w14:paraId="20142C8E" w14:textId="77777777" w:rsidR="005B062C" w:rsidRPr="005B062C" w:rsidRDefault="00D11D88" w:rsidP="007E7D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5B062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como RTEC: $20,000.00</w:t>
      </w:r>
    </w:p>
    <w:p w14:paraId="40FE187B" w14:textId="77777777" w:rsidR="005B062C" w:rsidRPr="005B062C" w:rsidRDefault="00D11D88" w:rsidP="007E7D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  <w:r w:rsidRPr="005B062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Carta adicional: $350.00</w:t>
      </w:r>
      <w:r w:rsidR="005B062C" w:rsidRPr="005B062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 </w:t>
      </w:r>
    </w:p>
    <w:p w14:paraId="544C8934" w14:textId="46C6A6CD" w:rsidR="00D11D88" w:rsidRPr="00DF2E86" w:rsidRDefault="00D11D88" w:rsidP="00DF2E86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F2E86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Formas de pago:</w:t>
      </w:r>
    </w:p>
    <w:p w14:paraId="173868FC" w14:textId="77777777" w:rsidR="00D11D88" w:rsidRPr="00D11D88" w:rsidRDefault="00D11D88" w:rsidP="00D11D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Depósito en efectivo/ cheque a la cuenta 0190796190 BANCOMER</w:t>
      </w:r>
    </w:p>
    <w:p w14:paraId="6A203DE5" w14:textId="77777777" w:rsidR="00D11D88" w:rsidRPr="00D11D88" w:rsidRDefault="00D11D88" w:rsidP="00D11D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D11D88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Transferencia al núm. 012100001907961906 a nombre del Colegio de Ingenieros Civiles de Chiapas A.C.</w:t>
      </w:r>
    </w:p>
    <w:p w14:paraId="2507423A" w14:textId="053FBA76" w:rsidR="0012131E" w:rsidRDefault="00D11D88" w:rsidP="00380A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</w:pPr>
      <w:r w:rsidRPr="00792536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  <w:bookmarkEnd w:id="0"/>
      <w:r>
        <w:t xml:space="preserve"> </w:t>
      </w:r>
    </w:p>
    <w:sectPr w:rsidR="0012131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D535" w14:textId="77777777" w:rsidR="00C33588" w:rsidRDefault="00C33588" w:rsidP="00FE6E3C">
      <w:pPr>
        <w:spacing w:after="0" w:line="240" w:lineRule="auto"/>
      </w:pPr>
      <w:r>
        <w:separator/>
      </w:r>
    </w:p>
  </w:endnote>
  <w:endnote w:type="continuationSeparator" w:id="0">
    <w:p w14:paraId="2DDA452C" w14:textId="77777777" w:rsidR="00C33588" w:rsidRDefault="00C33588" w:rsidP="00FE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7B83" w14:textId="77777777" w:rsidR="00C33588" w:rsidRDefault="00C33588" w:rsidP="00FE6E3C">
      <w:pPr>
        <w:spacing w:after="0" w:line="240" w:lineRule="auto"/>
      </w:pPr>
      <w:r>
        <w:separator/>
      </w:r>
    </w:p>
  </w:footnote>
  <w:footnote w:type="continuationSeparator" w:id="0">
    <w:p w14:paraId="1C75AED8" w14:textId="77777777" w:rsidR="00C33588" w:rsidRDefault="00C33588" w:rsidP="00FE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490E" w14:textId="3DA1BFB9" w:rsidR="00FE6E3C" w:rsidRDefault="006D0E7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44F2C1" wp14:editId="5262FAB2">
          <wp:simplePos x="0" y="0"/>
          <wp:positionH relativeFrom="column">
            <wp:posOffset>5101590</wp:posOffset>
          </wp:positionH>
          <wp:positionV relativeFrom="paragraph">
            <wp:posOffset>-315849</wp:posOffset>
          </wp:positionV>
          <wp:extent cx="773906" cy="619125"/>
          <wp:effectExtent l="0" t="0" r="762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906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2634D9C" wp14:editId="27116AD5">
          <wp:simplePos x="0" y="0"/>
          <wp:positionH relativeFrom="column">
            <wp:posOffset>-556260</wp:posOffset>
          </wp:positionH>
          <wp:positionV relativeFrom="paragraph">
            <wp:posOffset>-297180</wp:posOffset>
          </wp:positionV>
          <wp:extent cx="990600" cy="600075"/>
          <wp:effectExtent l="0" t="0" r="0" b="9525"/>
          <wp:wrapThrough wrapText="bothSides">
            <wp:wrapPolygon edited="0">
              <wp:start x="0" y="0"/>
              <wp:lineTo x="0" y="21257"/>
              <wp:lineTo x="21185" y="21257"/>
              <wp:lineTo x="21185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BE7621" w14:textId="77777777" w:rsidR="00FE6E3C" w:rsidRDefault="00FE6E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BC0"/>
    <w:multiLevelType w:val="multilevel"/>
    <w:tmpl w:val="18F6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B3A74"/>
    <w:multiLevelType w:val="hybridMultilevel"/>
    <w:tmpl w:val="80D4E4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B1FD0"/>
    <w:multiLevelType w:val="multilevel"/>
    <w:tmpl w:val="4BAC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D2E39"/>
    <w:multiLevelType w:val="multilevel"/>
    <w:tmpl w:val="EC947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A92E7E"/>
    <w:multiLevelType w:val="multilevel"/>
    <w:tmpl w:val="9DB8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8177665">
    <w:abstractNumId w:val="3"/>
    <w:lvlOverride w:ilvl="0">
      <w:lvl w:ilvl="0">
        <w:numFmt w:val="upperLetter"/>
        <w:lvlText w:val="%1."/>
        <w:lvlJc w:val="left"/>
      </w:lvl>
    </w:lvlOverride>
  </w:num>
  <w:num w:numId="2" w16cid:durableId="1968274570">
    <w:abstractNumId w:val="0"/>
  </w:num>
  <w:num w:numId="3" w16cid:durableId="1496913788">
    <w:abstractNumId w:val="2"/>
  </w:num>
  <w:num w:numId="4" w16cid:durableId="2064869062">
    <w:abstractNumId w:val="4"/>
  </w:num>
  <w:num w:numId="5" w16cid:durableId="1690332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D88"/>
    <w:rsid w:val="00043C2C"/>
    <w:rsid w:val="0012131E"/>
    <w:rsid w:val="00132A15"/>
    <w:rsid w:val="002D3ED1"/>
    <w:rsid w:val="003E387F"/>
    <w:rsid w:val="005B062C"/>
    <w:rsid w:val="005B2E79"/>
    <w:rsid w:val="00613B1F"/>
    <w:rsid w:val="006D0E7A"/>
    <w:rsid w:val="00792536"/>
    <w:rsid w:val="008E0F4B"/>
    <w:rsid w:val="00947756"/>
    <w:rsid w:val="00A154DC"/>
    <w:rsid w:val="00AC4635"/>
    <w:rsid w:val="00B0439A"/>
    <w:rsid w:val="00C33588"/>
    <w:rsid w:val="00CE244D"/>
    <w:rsid w:val="00D11D88"/>
    <w:rsid w:val="00DF2E86"/>
    <w:rsid w:val="00E56775"/>
    <w:rsid w:val="00F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7CB93"/>
  <w15:chartTrackingRefBased/>
  <w15:docId w15:val="{FD785819-6DA7-47A8-AE90-5D996A02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6E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6E3C"/>
  </w:style>
  <w:style w:type="paragraph" w:styleId="Piedepgina">
    <w:name w:val="footer"/>
    <w:basedOn w:val="Normal"/>
    <w:link w:val="PiedepginaCar"/>
    <w:uiPriority w:val="99"/>
    <w:unhideWhenUsed/>
    <w:rsid w:val="00FE6E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6E3C"/>
  </w:style>
  <w:style w:type="character" w:styleId="Hipervnculo">
    <w:name w:val="Hyperlink"/>
    <w:basedOn w:val="Fuentedeprrafopredeter"/>
    <w:uiPriority w:val="99"/>
    <w:unhideWhenUsed/>
    <w:rsid w:val="005B2E7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2E7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5B2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134008236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cch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amites.cartas.cic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248</Words>
  <Characters>1404</Characters>
  <Application>Microsoft Office Word</Application>
  <DocSecurity>0</DocSecurity>
  <Lines>66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Cartas</cp:lastModifiedBy>
  <cp:revision>11</cp:revision>
  <cp:lastPrinted>2022-07-04T17:37:00Z</cp:lastPrinted>
  <dcterms:created xsi:type="dcterms:W3CDTF">2019-12-18T17:37:00Z</dcterms:created>
  <dcterms:modified xsi:type="dcterms:W3CDTF">2024-01-02T21:54:00Z</dcterms:modified>
</cp:coreProperties>
</file>